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702360" w14:textId="77777777"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14:paraId="5109E1F5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14:paraId="032E43CE" w14:textId="4E6A2AEA"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 xml:space="preserve">is Schedule is required where various </w:t>
      </w:r>
      <w:r w:rsidR="00194C0C">
        <w:rPr>
          <w:rFonts w:ascii="Arial" w:hAnsi="Arial"/>
          <w:sz w:val="24"/>
        </w:rPr>
        <w:t>o</w:t>
      </w:r>
      <w:r w:rsidR="00194C0C" w:rsidRPr="002E7EF9">
        <w:rPr>
          <w:rFonts w:ascii="Arial" w:hAnsi="Arial"/>
          <w:sz w:val="24"/>
        </w:rPr>
        <w:t xml:space="preserve">ther </w:t>
      </w:r>
      <w:r w:rsidR="00194C0C">
        <w:rPr>
          <w:rFonts w:ascii="Arial" w:hAnsi="Arial"/>
          <w:sz w:val="24"/>
        </w:rPr>
        <w:t>c</w:t>
      </w:r>
      <w:r w:rsidR="00194C0C" w:rsidRPr="002E7EF9">
        <w:rPr>
          <w:rFonts w:ascii="Arial" w:hAnsi="Arial"/>
          <w:sz w:val="24"/>
        </w:rPr>
        <w:t xml:space="preserve">ontracting </w:t>
      </w:r>
      <w:r w:rsidR="00194C0C">
        <w:rPr>
          <w:rFonts w:ascii="Arial" w:hAnsi="Arial"/>
          <w:sz w:val="24"/>
        </w:rPr>
        <w:t>a</w:t>
      </w:r>
      <w:r w:rsidR="00194C0C" w:rsidRPr="002E7EF9">
        <w:rPr>
          <w:rFonts w:ascii="Arial" w:hAnsi="Arial"/>
          <w:sz w:val="24"/>
        </w:rPr>
        <w:t xml:space="preserve">uthorities </w:t>
      </w:r>
      <w:r w:rsidR="00313B1F" w:rsidRPr="002E7EF9">
        <w:rPr>
          <w:rFonts w:ascii="Arial" w:hAnsi="Arial"/>
          <w:sz w:val="24"/>
        </w:rPr>
        <w:t>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rather than as separate individual Buyers under separate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Contracts. </w:t>
      </w:r>
    </w:p>
    <w:p w14:paraId="20EBFA79" w14:textId="77777777" w:rsidR="00C2343F" w:rsidRPr="00C06530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 w:rsidRPr="00C06530">
        <w:rPr>
          <w:rFonts w:ascii="Arial Bold" w:hAnsi="Arial Bold"/>
          <w:caps w:val="0"/>
          <w:sz w:val="24"/>
        </w:rPr>
        <w:t xml:space="preserve">Definitions </w:t>
      </w:r>
    </w:p>
    <w:p w14:paraId="0F113B33" w14:textId="5F63C160" w:rsidR="00DA7AA7" w:rsidRPr="008604E8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C06530">
        <w:rPr>
          <w:rFonts w:ascii="Arial" w:hAnsi="Arial"/>
          <w:b/>
          <w:sz w:val="24"/>
        </w:rPr>
        <w:t>“</w:t>
      </w:r>
      <w:r w:rsidR="00C2343F" w:rsidRPr="00C06530">
        <w:rPr>
          <w:rFonts w:ascii="Arial" w:hAnsi="Arial"/>
          <w:b/>
          <w:sz w:val="24"/>
        </w:rPr>
        <w:t>Cluster Member"</w:t>
      </w:r>
      <w:r w:rsidR="00C2343F" w:rsidRPr="00C06530">
        <w:rPr>
          <w:rFonts w:ascii="Arial" w:hAnsi="Arial"/>
          <w:sz w:val="24"/>
        </w:rPr>
        <w:t xml:space="preserve"> means </w:t>
      </w:r>
      <w:r w:rsidR="00646BB8">
        <w:rPr>
          <w:rFonts w:ascii="Arial" w:hAnsi="Arial"/>
          <w:sz w:val="24"/>
        </w:rPr>
        <w:t xml:space="preserve">a </w:t>
      </w:r>
      <w:r w:rsidR="00DA7AA7" w:rsidRPr="00BF3BEA">
        <w:rPr>
          <w:rFonts w:ascii="Arial" w:hAnsi="Arial"/>
          <w:sz w:val="24"/>
        </w:rPr>
        <w:t>person</w:t>
      </w:r>
      <w:r w:rsidR="00646BB8">
        <w:rPr>
          <w:rFonts w:ascii="Arial" w:hAnsi="Arial"/>
          <w:sz w:val="24"/>
        </w:rPr>
        <w:t xml:space="preserve"> who is a third party to </w:t>
      </w:r>
      <w:r w:rsidR="00392659">
        <w:rPr>
          <w:rFonts w:ascii="Arial" w:hAnsi="Arial"/>
          <w:sz w:val="24"/>
        </w:rPr>
        <w:t xml:space="preserve">the Order </w:t>
      </w:r>
      <w:r w:rsidR="00646BB8">
        <w:rPr>
          <w:rFonts w:ascii="Arial" w:hAnsi="Arial"/>
          <w:sz w:val="24"/>
        </w:rPr>
        <w:t xml:space="preserve">Contract </w:t>
      </w:r>
      <w:r w:rsidR="00DA7AA7" w:rsidRPr="008604E8">
        <w:rPr>
          <w:rFonts w:ascii="Arial" w:hAnsi="Arial"/>
          <w:sz w:val="24"/>
        </w:rPr>
        <w:t xml:space="preserve">who </w:t>
      </w:r>
      <w:r w:rsidR="00646BB8" w:rsidRPr="008604E8">
        <w:rPr>
          <w:rFonts w:ascii="Arial" w:hAnsi="Arial"/>
          <w:sz w:val="24"/>
        </w:rPr>
        <w:t xml:space="preserve">is entitled </w:t>
      </w:r>
      <w:r w:rsidR="00DA7AA7" w:rsidRPr="008604E8">
        <w:rPr>
          <w:rFonts w:ascii="Arial" w:hAnsi="Arial"/>
          <w:sz w:val="24"/>
        </w:rPr>
        <w:t xml:space="preserve">to </w:t>
      </w:r>
      <w:r w:rsidR="00646BB8" w:rsidRPr="008604E8">
        <w:rPr>
          <w:rFonts w:ascii="Arial" w:hAnsi="Arial"/>
          <w:sz w:val="24"/>
        </w:rPr>
        <w:t xml:space="preserve">the </w:t>
      </w:r>
      <w:r w:rsidR="00DA7AA7" w:rsidRPr="008604E8">
        <w:rPr>
          <w:rFonts w:ascii="Arial" w:hAnsi="Arial"/>
          <w:sz w:val="24"/>
        </w:rPr>
        <w:t>benefit</w:t>
      </w:r>
      <w:r w:rsidR="00646BB8" w:rsidRPr="008604E8">
        <w:rPr>
          <w:rFonts w:ascii="Arial" w:hAnsi="Arial"/>
          <w:sz w:val="24"/>
        </w:rPr>
        <w:t>s</w:t>
      </w:r>
      <w:r w:rsidR="00DA7AA7" w:rsidRPr="008604E8">
        <w:rPr>
          <w:rFonts w:ascii="Arial" w:hAnsi="Arial"/>
          <w:sz w:val="24"/>
        </w:rPr>
        <w:t xml:space="preserve"> under </w:t>
      </w:r>
      <w:r w:rsidR="00462545">
        <w:rPr>
          <w:rFonts w:ascii="Arial" w:hAnsi="Arial"/>
          <w:sz w:val="24"/>
        </w:rPr>
        <w:t>the co</w:t>
      </w:r>
      <w:r w:rsidR="00A12115">
        <w:rPr>
          <w:rFonts w:ascii="Arial" w:hAnsi="Arial"/>
          <w:sz w:val="24"/>
        </w:rPr>
        <w:t>n</w:t>
      </w:r>
      <w:r w:rsidR="00462545">
        <w:rPr>
          <w:rFonts w:ascii="Arial" w:hAnsi="Arial"/>
          <w:sz w:val="24"/>
        </w:rPr>
        <w:t>tract</w:t>
      </w:r>
      <w:r w:rsidR="00646BB8" w:rsidRPr="008604E8">
        <w:rPr>
          <w:rFonts w:ascii="Arial" w:hAnsi="Arial"/>
          <w:sz w:val="24"/>
        </w:rPr>
        <w:t xml:space="preserve"> in respect of locations of which they are a Host, </w:t>
      </w:r>
      <w:r w:rsidR="00DA7AA7" w:rsidRPr="008604E8">
        <w:rPr>
          <w:rFonts w:ascii="Arial" w:hAnsi="Arial"/>
          <w:sz w:val="24"/>
        </w:rPr>
        <w:t>being:-</w:t>
      </w:r>
    </w:p>
    <w:p w14:paraId="26E96814" w14:textId="683E9871" w:rsidR="00DA7AA7" w:rsidRPr="008604E8" w:rsidRDefault="00C2343F" w:rsidP="00C446AB">
      <w:pPr>
        <w:pStyle w:val="GPSL3numberedclause"/>
        <w:rPr>
          <w:rFonts w:ascii="Arial" w:hAnsi="Arial"/>
          <w:sz w:val="24"/>
        </w:rPr>
      </w:pPr>
      <w:r w:rsidRPr="008604E8">
        <w:rPr>
          <w:rFonts w:ascii="Arial" w:hAnsi="Arial"/>
          <w:sz w:val="24"/>
        </w:rPr>
        <w:t xml:space="preserve">a person named as </w:t>
      </w:r>
      <w:r w:rsidR="00C446AB" w:rsidRPr="008604E8">
        <w:rPr>
          <w:rFonts w:ascii="Arial" w:hAnsi="Arial"/>
          <w:sz w:val="24"/>
        </w:rPr>
        <w:t xml:space="preserve">the Host of a </w:t>
      </w:r>
      <w:r w:rsidR="009C3D3C">
        <w:rPr>
          <w:rFonts w:ascii="Arial" w:hAnsi="Arial"/>
          <w:sz w:val="24"/>
        </w:rPr>
        <w:t>Recommended</w:t>
      </w:r>
      <w:r w:rsidR="00C446AB" w:rsidRPr="008604E8">
        <w:rPr>
          <w:rFonts w:ascii="Arial" w:hAnsi="Arial"/>
          <w:sz w:val="24"/>
        </w:rPr>
        <w:t xml:space="preserve"> Location listed </w:t>
      </w:r>
      <w:r w:rsidR="00A12115" w:rsidRPr="008604E8">
        <w:rPr>
          <w:rFonts w:ascii="Arial" w:hAnsi="Arial"/>
          <w:sz w:val="24"/>
        </w:rPr>
        <w:t>in Appendix</w:t>
      </w:r>
      <w:r w:rsidR="00474E9A" w:rsidRPr="008604E8">
        <w:rPr>
          <w:rFonts w:ascii="Arial" w:hAnsi="Arial"/>
          <w:sz w:val="24"/>
        </w:rPr>
        <w:t xml:space="preserve"> 1 to Order Schedule 20 (Bid Attachment 3)</w:t>
      </w:r>
      <w:r w:rsidR="00DA7AA7" w:rsidRPr="008604E8">
        <w:rPr>
          <w:rFonts w:ascii="Arial" w:hAnsi="Arial"/>
          <w:sz w:val="24"/>
        </w:rPr>
        <w:t>;</w:t>
      </w:r>
      <w:r w:rsidR="00474E9A" w:rsidRPr="008604E8">
        <w:rPr>
          <w:rFonts w:ascii="Arial" w:hAnsi="Arial"/>
          <w:sz w:val="24"/>
        </w:rPr>
        <w:t xml:space="preserve"> </w:t>
      </w:r>
      <w:r w:rsidR="00E219C0" w:rsidRPr="008604E8">
        <w:rPr>
          <w:rFonts w:ascii="Arial" w:hAnsi="Arial"/>
          <w:sz w:val="24"/>
        </w:rPr>
        <w:t xml:space="preserve">or </w:t>
      </w:r>
    </w:p>
    <w:p w14:paraId="17F4B620" w14:textId="62B16282" w:rsidR="00C2343F" w:rsidRPr="008604E8" w:rsidRDefault="00DA7AA7" w:rsidP="00C446AB">
      <w:pPr>
        <w:pStyle w:val="GPSL3numberedclause"/>
        <w:rPr>
          <w:rFonts w:ascii="Arial" w:hAnsi="Arial"/>
          <w:sz w:val="24"/>
        </w:rPr>
      </w:pPr>
      <w:r w:rsidRPr="008604E8">
        <w:rPr>
          <w:rFonts w:ascii="Arial" w:hAnsi="Arial"/>
          <w:sz w:val="24"/>
        </w:rPr>
        <w:t xml:space="preserve"> </w:t>
      </w:r>
      <w:proofErr w:type="gramStart"/>
      <w:r w:rsidR="00C446AB" w:rsidRPr="008604E8">
        <w:rPr>
          <w:rFonts w:ascii="Arial" w:hAnsi="Arial"/>
          <w:sz w:val="24"/>
        </w:rPr>
        <w:t xml:space="preserve">a person named as the Host of </w:t>
      </w:r>
      <w:r w:rsidR="001744B8">
        <w:rPr>
          <w:rFonts w:ascii="Arial" w:hAnsi="Arial"/>
          <w:sz w:val="24"/>
        </w:rPr>
        <w:t>a subsequently agreed Further</w:t>
      </w:r>
      <w:r w:rsidR="00C446AB" w:rsidRPr="008604E8">
        <w:rPr>
          <w:rFonts w:ascii="Arial" w:hAnsi="Arial"/>
          <w:sz w:val="24"/>
        </w:rPr>
        <w:t xml:space="preserve"> Location </w:t>
      </w:r>
      <w:r w:rsidR="00A93FA9" w:rsidRPr="008604E8">
        <w:rPr>
          <w:rFonts w:ascii="Arial" w:hAnsi="Arial"/>
          <w:sz w:val="24"/>
        </w:rPr>
        <w:t xml:space="preserve">and </w:t>
      </w:r>
      <w:r w:rsidR="00646BB8" w:rsidRPr="008604E8">
        <w:rPr>
          <w:rFonts w:ascii="Arial" w:hAnsi="Arial"/>
          <w:sz w:val="24"/>
        </w:rPr>
        <w:t xml:space="preserve">in respect of which </w:t>
      </w:r>
      <w:r w:rsidR="00C30C14" w:rsidRPr="008604E8">
        <w:rPr>
          <w:rFonts w:ascii="Arial" w:hAnsi="Arial"/>
          <w:sz w:val="24"/>
        </w:rPr>
        <w:t xml:space="preserve">agreement is reached pursuant to this Contract </w:t>
      </w:r>
      <w:r w:rsidR="00E71858" w:rsidRPr="008604E8">
        <w:rPr>
          <w:rFonts w:ascii="Arial" w:hAnsi="Arial"/>
          <w:sz w:val="24"/>
        </w:rPr>
        <w:t xml:space="preserve">for the provision of </w:t>
      </w:r>
      <w:r w:rsidR="00C30C14" w:rsidRPr="008604E8">
        <w:rPr>
          <w:rFonts w:ascii="Arial" w:hAnsi="Arial"/>
          <w:sz w:val="24"/>
        </w:rPr>
        <w:t xml:space="preserve">the Deliverables </w:t>
      </w:r>
      <w:r w:rsidR="00E71858" w:rsidRPr="008604E8">
        <w:rPr>
          <w:rFonts w:ascii="Arial" w:hAnsi="Arial"/>
          <w:sz w:val="24"/>
        </w:rPr>
        <w:t xml:space="preserve">on a concession basis </w:t>
      </w:r>
      <w:r w:rsidR="00C30C14" w:rsidRPr="008604E8">
        <w:rPr>
          <w:rFonts w:ascii="Arial" w:hAnsi="Arial"/>
          <w:sz w:val="24"/>
        </w:rPr>
        <w:t xml:space="preserve">at </w:t>
      </w:r>
      <w:r w:rsidR="00CC1B78" w:rsidRPr="008604E8">
        <w:rPr>
          <w:rFonts w:ascii="Arial" w:hAnsi="Arial"/>
          <w:sz w:val="24"/>
        </w:rPr>
        <w:t xml:space="preserve">a </w:t>
      </w:r>
      <w:r w:rsidR="00C30C14" w:rsidRPr="008604E8">
        <w:rPr>
          <w:rFonts w:ascii="Arial" w:hAnsi="Arial"/>
          <w:sz w:val="24"/>
        </w:rPr>
        <w:t xml:space="preserve">location of which they are a Host </w:t>
      </w:r>
      <w:r w:rsidR="005058DB" w:rsidRPr="008604E8">
        <w:rPr>
          <w:rFonts w:ascii="Arial" w:hAnsi="Arial"/>
          <w:sz w:val="24"/>
        </w:rPr>
        <w:t>and o</w:t>
      </w:r>
      <w:r w:rsidR="00A93FA9" w:rsidRPr="001C588A">
        <w:rPr>
          <w:rFonts w:ascii="Arial" w:hAnsi="Arial"/>
          <w:sz w:val="24"/>
        </w:rPr>
        <w:t xml:space="preserve">n whom </w:t>
      </w:r>
      <w:r w:rsidR="005058DB" w:rsidRPr="008604E8">
        <w:rPr>
          <w:rFonts w:ascii="Arial" w:hAnsi="Arial"/>
          <w:sz w:val="24"/>
        </w:rPr>
        <w:t xml:space="preserve">the third party rights </w:t>
      </w:r>
      <w:r w:rsidR="00A93FA9" w:rsidRPr="008604E8">
        <w:rPr>
          <w:rFonts w:ascii="Arial" w:hAnsi="Arial"/>
          <w:sz w:val="24"/>
        </w:rPr>
        <w:t>the</w:t>
      </w:r>
      <w:r w:rsidR="005058DB" w:rsidRPr="008604E8">
        <w:rPr>
          <w:rFonts w:ascii="Arial" w:hAnsi="Arial"/>
          <w:sz w:val="24"/>
        </w:rPr>
        <w:t>n</w:t>
      </w:r>
      <w:r w:rsidR="00A93FA9" w:rsidRPr="008604E8">
        <w:rPr>
          <w:rFonts w:ascii="Arial" w:hAnsi="Arial"/>
          <w:sz w:val="24"/>
        </w:rPr>
        <w:t xml:space="preserve"> vest </w:t>
      </w:r>
      <w:r w:rsidR="005A42A8" w:rsidRPr="008604E8">
        <w:rPr>
          <w:rFonts w:ascii="Arial" w:hAnsi="Arial"/>
          <w:sz w:val="24"/>
        </w:rPr>
        <w:t xml:space="preserve">following </w:t>
      </w:r>
      <w:r w:rsidR="00C5077F" w:rsidRPr="008604E8">
        <w:rPr>
          <w:rFonts w:ascii="Arial" w:hAnsi="Arial"/>
          <w:sz w:val="24"/>
        </w:rPr>
        <w:t xml:space="preserve">signature by the parties and </w:t>
      </w:r>
      <w:r w:rsidR="00646BB8" w:rsidRPr="008604E8">
        <w:rPr>
          <w:rFonts w:ascii="Arial" w:hAnsi="Arial"/>
          <w:sz w:val="24"/>
        </w:rPr>
        <w:t xml:space="preserve">the </w:t>
      </w:r>
      <w:r w:rsidR="00C5077F" w:rsidRPr="008604E8">
        <w:rPr>
          <w:rFonts w:ascii="Arial" w:hAnsi="Arial"/>
          <w:sz w:val="24"/>
        </w:rPr>
        <w:t>Cluster Member of the Cluster Member Agreement.</w:t>
      </w:r>
      <w:proofErr w:type="gramEnd"/>
      <w:r w:rsidR="00C5077F" w:rsidRPr="008604E8">
        <w:rPr>
          <w:rFonts w:ascii="Arial" w:hAnsi="Arial"/>
          <w:sz w:val="24"/>
        </w:rPr>
        <w:t xml:space="preserve"> </w:t>
      </w:r>
    </w:p>
    <w:p w14:paraId="5AD4B7CC" w14:textId="186767AD" w:rsidR="00B86D2B" w:rsidRPr="008604E8" w:rsidRDefault="00B86D2B" w:rsidP="74889E3B">
      <w:pPr>
        <w:pStyle w:val="GPSL3numberedclause"/>
        <w:rPr>
          <w:rFonts w:ascii="Arial" w:hAnsi="Arial"/>
          <w:sz w:val="24"/>
          <w:szCs w:val="24"/>
        </w:rPr>
      </w:pPr>
      <w:r w:rsidRPr="74889E3B">
        <w:rPr>
          <w:rFonts w:ascii="Arial" w:hAnsi="Arial"/>
          <w:sz w:val="24"/>
          <w:szCs w:val="24"/>
        </w:rPr>
        <w:t>“</w:t>
      </w:r>
      <w:r w:rsidRPr="74889E3B">
        <w:rPr>
          <w:rFonts w:ascii="Arial" w:hAnsi="Arial"/>
          <w:b/>
          <w:bCs/>
          <w:sz w:val="24"/>
          <w:szCs w:val="24"/>
        </w:rPr>
        <w:t>Cluster Member Agreement</w:t>
      </w:r>
      <w:r w:rsidRPr="74889E3B">
        <w:rPr>
          <w:rFonts w:ascii="Arial" w:hAnsi="Arial"/>
          <w:sz w:val="24"/>
          <w:szCs w:val="24"/>
        </w:rPr>
        <w:t>”</w:t>
      </w:r>
      <w:r w:rsidR="00646BB8" w:rsidRPr="74889E3B">
        <w:rPr>
          <w:rFonts w:ascii="Arial" w:hAnsi="Arial"/>
          <w:sz w:val="24"/>
          <w:szCs w:val="24"/>
        </w:rPr>
        <w:t xml:space="preserve"> the agreement to be entered into by the </w:t>
      </w:r>
      <w:r w:rsidR="3259C404" w:rsidRPr="74889E3B">
        <w:rPr>
          <w:rFonts w:ascii="Arial" w:hAnsi="Arial"/>
          <w:sz w:val="24"/>
          <w:szCs w:val="24"/>
        </w:rPr>
        <w:t>Supplier</w:t>
      </w:r>
      <w:r w:rsidR="00646BB8" w:rsidRPr="74889E3B">
        <w:rPr>
          <w:rFonts w:ascii="Arial" w:hAnsi="Arial"/>
          <w:sz w:val="24"/>
          <w:szCs w:val="24"/>
        </w:rPr>
        <w:t xml:space="preserve"> and the </w:t>
      </w:r>
      <w:r w:rsidR="00D57924" w:rsidRPr="74889E3B">
        <w:rPr>
          <w:rFonts w:ascii="Arial" w:hAnsi="Arial"/>
          <w:sz w:val="24"/>
          <w:szCs w:val="24"/>
        </w:rPr>
        <w:t>agreed Cluster Member</w:t>
      </w:r>
      <w:r w:rsidR="00CE4663" w:rsidRPr="74889E3B">
        <w:rPr>
          <w:rFonts w:ascii="Arial" w:hAnsi="Arial"/>
          <w:sz w:val="24"/>
          <w:szCs w:val="24"/>
        </w:rPr>
        <w:t xml:space="preserve">, </w:t>
      </w:r>
      <w:r w:rsidR="004D2C7B" w:rsidRPr="74889E3B">
        <w:rPr>
          <w:rFonts w:ascii="Arial" w:hAnsi="Arial"/>
          <w:sz w:val="24"/>
          <w:szCs w:val="24"/>
        </w:rPr>
        <w:t xml:space="preserve">as a condition precedent to the Supplier’s right to </w:t>
      </w:r>
      <w:r w:rsidR="00CE4663" w:rsidRPr="74889E3B">
        <w:rPr>
          <w:rFonts w:ascii="Arial" w:hAnsi="Arial"/>
          <w:sz w:val="24"/>
          <w:szCs w:val="24"/>
        </w:rPr>
        <w:t xml:space="preserve">commence the provision of Deliverables </w:t>
      </w:r>
      <w:r w:rsidR="00F96984" w:rsidRPr="74889E3B">
        <w:rPr>
          <w:rFonts w:ascii="Arial" w:hAnsi="Arial"/>
          <w:sz w:val="24"/>
          <w:szCs w:val="24"/>
        </w:rPr>
        <w:t xml:space="preserve">at the </w:t>
      </w:r>
      <w:r w:rsidR="00925449" w:rsidRPr="74889E3B">
        <w:rPr>
          <w:rFonts w:ascii="Arial" w:hAnsi="Arial"/>
          <w:sz w:val="24"/>
          <w:szCs w:val="24"/>
        </w:rPr>
        <w:t>Buyer Premises</w:t>
      </w:r>
      <w:r w:rsidR="44FF7B22" w:rsidRPr="74889E3B">
        <w:rPr>
          <w:rFonts w:ascii="Arial" w:hAnsi="Arial"/>
          <w:sz w:val="24"/>
          <w:szCs w:val="24"/>
        </w:rPr>
        <w:t xml:space="preserve"> </w:t>
      </w:r>
      <w:r w:rsidR="0043062D" w:rsidRPr="74889E3B">
        <w:rPr>
          <w:rFonts w:ascii="Arial" w:hAnsi="Arial"/>
          <w:sz w:val="24"/>
          <w:szCs w:val="24"/>
        </w:rPr>
        <w:t xml:space="preserve">where </w:t>
      </w:r>
      <w:r w:rsidR="00F96984" w:rsidRPr="74889E3B">
        <w:rPr>
          <w:rFonts w:ascii="Arial" w:hAnsi="Arial"/>
          <w:sz w:val="24"/>
          <w:szCs w:val="24"/>
        </w:rPr>
        <w:t>the Cluster Member is the Host</w:t>
      </w:r>
      <w:r w:rsidR="001B5B25" w:rsidRPr="74889E3B">
        <w:rPr>
          <w:rFonts w:ascii="Arial" w:hAnsi="Arial"/>
          <w:sz w:val="24"/>
          <w:szCs w:val="24"/>
        </w:rPr>
        <w:t>, in the form materially set out in Annex</w:t>
      </w:r>
      <w:r w:rsidR="00CC1B78" w:rsidRPr="74889E3B">
        <w:rPr>
          <w:rFonts w:ascii="Arial" w:hAnsi="Arial"/>
          <w:sz w:val="24"/>
          <w:szCs w:val="24"/>
        </w:rPr>
        <w:t xml:space="preserve"> A to this Schedule</w:t>
      </w:r>
      <w:r w:rsidR="00F96984" w:rsidRPr="74889E3B">
        <w:rPr>
          <w:rFonts w:ascii="Arial" w:hAnsi="Arial"/>
          <w:sz w:val="24"/>
          <w:szCs w:val="24"/>
        </w:rPr>
        <w:t>.</w:t>
      </w:r>
      <w:r w:rsidR="004E3139" w:rsidRPr="74889E3B">
        <w:rPr>
          <w:rFonts w:ascii="Arial" w:hAnsi="Arial"/>
          <w:sz w:val="24"/>
          <w:szCs w:val="24"/>
        </w:rPr>
        <w:t xml:space="preserve"> </w:t>
      </w:r>
    </w:p>
    <w:p w14:paraId="52C2E3F5" w14:textId="6AF5BBA1" w:rsidR="0043062D" w:rsidRPr="00DA7AA7" w:rsidRDefault="0043062D" w:rsidP="74889E3B">
      <w:pPr>
        <w:pStyle w:val="GPSL3numberedclause"/>
        <w:rPr>
          <w:rFonts w:ascii="Arial" w:hAnsi="Arial"/>
          <w:sz w:val="24"/>
          <w:szCs w:val="24"/>
        </w:rPr>
      </w:pPr>
      <w:r w:rsidRPr="74889E3B">
        <w:rPr>
          <w:rFonts w:ascii="Arial" w:hAnsi="Arial"/>
          <w:sz w:val="24"/>
          <w:szCs w:val="24"/>
        </w:rPr>
        <w:t xml:space="preserve">The Supplier shall enter into any further agreement required </w:t>
      </w:r>
      <w:r w:rsidR="00D43B09" w:rsidRPr="74889E3B">
        <w:rPr>
          <w:rFonts w:ascii="Arial" w:hAnsi="Arial"/>
          <w:sz w:val="24"/>
          <w:szCs w:val="24"/>
        </w:rPr>
        <w:t xml:space="preserve">with </w:t>
      </w:r>
      <w:r w:rsidRPr="74889E3B">
        <w:rPr>
          <w:rFonts w:ascii="Arial" w:hAnsi="Arial"/>
          <w:sz w:val="24"/>
          <w:szCs w:val="24"/>
        </w:rPr>
        <w:t xml:space="preserve">a person with a leasehold </w:t>
      </w:r>
      <w:r w:rsidR="00F91B66" w:rsidRPr="74889E3B">
        <w:rPr>
          <w:rFonts w:ascii="Arial" w:hAnsi="Arial"/>
          <w:sz w:val="24"/>
          <w:szCs w:val="24"/>
        </w:rPr>
        <w:t xml:space="preserve">interest derived from the Cluster Member </w:t>
      </w:r>
      <w:r w:rsidR="003A57AF" w:rsidRPr="74889E3B">
        <w:rPr>
          <w:rFonts w:ascii="Arial" w:hAnsi="Arial"/>
          <w:sz w:val="24"/>
          <w:szCs w:val="24"/>
        </w:rPr>
        <w:t xml:space="preserve">or any other </w:t>
      </w:r>
      <w:r w:rsidRPr="74889E3B">
        <w:rPr>
          <w:rFonts w:ascii="Arial" w:hAnsi="Arial"/>
          <w:sz w:val="24"/>
          <w:szCs w:val="24"/>
        </w:rPr>
        <w:t xml:space="preserve">interest in the land </w:t>
      </w:r>
      <w:r w:rsidR="003A57AF" w:rsidRPr="74889E3B">
        <w:rPr>
          <w:rFonts w:ascii="Arial" w:hAnsi="Arial"/>
          <w:sz w:val="24"/>
          <w:szCs w:val="24"/>
        </w:rPr>
        <w:t xml:space="preserve">comprising the </w:t>
      </w:r>
      <w:r w:rsidR="00925449" w:rsidRPr="74889E3B">
        <w:rPr>
          <w:rFonts w:ascii="Arial" w:hAnsi="Arial"/>
          <w:sz w:val="24"/>
          <w:szCs w:val="24"/>
        </w:rPr>
        <w:t>Buyer Premises</w:t>
      </w:r>
      <w:r w:rsidR="4FE4674F" w:rsidRPr="74889E3B">
        <w:rPr>
          <w:rFonts w:ascii="Arial" w:hAnsi="Arial"/>
          <w:sz w:val="24"/>
          <w:szCs w:val="24"/>
        </w:rPr>
        <w:t xml:space="preserve"> </w:t>
      </w:r>
      <w:r w:rsidR="00D43B09" w:rsidRPr="74889E3B">
        <w:rPr>
          <w:rFonts w:ascii="Arial" w:hAnsi="Arial"/>
          <w:sz w:val="24"/>
          <w:szCs w:val="24"/>
        </w:rPr>
        <w:t xml:space="preserve">in order to </w:t>
      </w:r>
      <w:proofErr w:type="gramStart"/>
      <w:r w:rsidR="00D43B09" w:rsidRPr="74889E3B">
        <w:rPr>
          <w:rFonts w:ascii="Arial" w:hAnsi="Arial"/>
          <w:sz w:val="24"/>
          <w:szCs w:val="24"/>
        </w:rPr>
        <w:t>be granted</w:t>
      </w:r>
      <w:proofErr w:type="gramEnd"/>
      <w:r w:rsidR="00D43B09" w:rsidRPr="74889E3B">
        <w:rPr>
          <w:rFonts w:ascii="Arial" w:hAnsi="Arial"/>
          <w:sz w:val="24"/>
          <w:szCs w:val="24"/>
        </w:rPr>
        <w:t xml:space="preserve"> a </w:t>
      </w:r>
      <w:r w:rsidRPr="74889E3B">
        <w:rPr>
          <w:rFonts w:ascii="Arial" w:hAnsi="Arial"/>
          <w:sz w:val="24"/>
          <w:szCs w:val="24"/>
        </w:rPr>
        <w:t>licence</w:t>
      </w:r>
      <w:r w:rsidR="00D43B09" w:rsidRPr="74889E3B">
        <w:rPr>
          <w:rFonts w:ascii="Arial" w:hAnsi="Arial"/>
          <w:sz w:val="24"/>
          <w:szCs w:val="24"/>
        </w:rPr>
        <w:t>, access or other</w:t>
      </w:r>
      <w:r w:rsidRPr="74889E3B">
        <w:rPr>
          <w:rFonts w:ascii="Arial" w:hAnsi="Arial"/>
          <w:sz w:val="24"/>
          <w:szCs w:val="24"/>
        </w:rPr>
        <w:t xml:space="preserve"> </w:t>
      </w:r>
      <w:r w:rsidR="00F91B66" w:rsidRPr="74889E3B">
        <w:rPr>
          <w:rFonts w:ascii="Arial" w:hAnsi="Arial"/>
          <w:sz w:val="24"/>
          <w:szCs w:val="24"/>
        </w:rPr>
        <w:t xml:space="preserve">requisite </w:t>
      </w:r>
      <w:r w:rsidRPr="74889E3B">
        <w:rPr>
          <w:rFonts w:ascii="Arial" w:hAnsi="Arial"/>
          <w:sz w:val="24"/>
          <w:szCs w:val="24"/>
        </w:rPr>
        <w:t xml:space="preserve">rights </w:t>
      </w:r>
      <w:r w:rsidR="00D43B09" w:rsidRPr="74889E3B">
        <w:rPr>
          <w:rFonts w:ascii="Arial" w:hAnsi="Arial"/>
          <w:sz w:val="24"/>
          <w:szCs w:val="24"/>
        </w:rPr>
        <w:t>for</w:t>
      </w:r>
      <w:r w:rsidR="1F05D381" w:rsidRPr="74889E3B">
        <w:rPr>
          <w:rFonts w:ascii="Arial" w:hAnsi="Arial"/>
          <w:sz w:val="24"/>
          <w:szCs w:val="24"/>
        </w:rPr>
        <w:t xml:space="preserve"> </w:t>
      </w:r>
      <w:r w:rsidRPr="74889E3B">
        <w:rPr>
          <w:rFonts w:ascii="Arial" w:hAnsi="Arial"/>
          <w:sz w:val="24"/>
          <w:szCs w:val="24"/>
        </w:rPr>
        <w:t xml:space="preserve">the Supplier </w:t>
      </w:r>
      <w:r w:rsidR="00D43B09" w:rsidRPr="74889E3B">
        <w:rPr>
          <w:rFonts w:ascii="Arial" w:hAnsi="Arial"/>
          <w:sz w:val="24"/>
          <w:szCs w:val="24"/>
        </w:rPr>
        <w:t>to provide the Deliverables at those premises.</w:t>
      </w:r>
    </w:p>
    <w:p w14:paraId="21FB9CA7" w14:textId="77777777"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14:paraId="4CB580E5" w14:textId="5201240D" w:rsidR="00DA414C" w:rsidRPr="00B4163F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</w:t>
      </w:r>
      <w:r w:rsidR="00F87C74">
        <w:rPr>
          <w:rFonts w:ascii="Arial" w:hAnsi="Arial"/>
          <w:sz w:val="24"/>
        </w:rPr>
        <w:t>an</w:t>
      </w:r>
      <w:r w:rsidR="00F87C74"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both for its own benefit and for </w:t>
      </w:r>
      <w:r w:rsidRPr="00B4163F">
        <w:rPr>
          <w:rFonts w:ascii="Arial" w:hAnsi="Arial"/>
          <w:sz w:val="24"/>
        </w:rPr>
        <w:t xml:space="preserve">the benefit </w:t>
      </w:r>
      <w:r w:rsidR="00C97029" w:rsidRPr="00B4163F">
        <w:rPr>
          <w:rFonts w:ascii="Arial" w:hAnsi="Arial"/>
          <w:sz w:val="24"/>
        </w:rPr>
        <w:t xml:space="preserve">of </w:t>
      </w:r>
      <w:r w:rsidRPr="00B4163F">
        <w:rPr>
          <w:rFonts w:ascii="Arial" w:hAnsi="Arial"/>
          <w:sz w:val="24"/>
        </w:rPr>
        <w:t xml:space="preserve">the Cluster Members.  </w:t>
      </w:r>
    </w:p>
    <w:p w14:paraId="6A1E9CF1" w14:textId="1E0E9E50" w:rsidR="00DA414C" w:rsidRPr="00B4163F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B4163F">
        <w:rPr>
          <w:rFonts w:ascii="Arial" w:hAnsi="Arial"/>
          <w:sz w:val="24"/>
        </w:rPr>
        <w:t xml:space="preserve">The Cluster Members who are to benefit under the </w:t>
      </w:r>
      <w:r w:rsidR="006C7328" w:rsidRPr="00B4163F">
        <w:rPr>
          <w:rFonts w:ascii="Arial" w:hAnsi="Arial"/>
          <w:sz w:val="24"/>
        </w:rPr>
        <w:t xml:space="preserve">Order </w:t>
      </w:r>
      <w:r w:rsidRPr="00B4163F">
        <w:rPr>
          <w:rFonts w:ascii="Arial" w:hAnsi="Arial"/>
          <w:sz w:val="24"/>
        </w:rPr>
        <w:t>Contract are identified</w:t>
      </w:r>
      <w:r w:rsidR="00C97029" w:rsidRPr="00B4163F">
        <w:rPr>
          <w:rFonts w:ascii="Arial" w:hAnsi="Arial"/>
          <w:sz w:val="24"/>
        </w:rPr>
        <w:t xml:space="preserve"> in</w:t>
      </w:r>
      <w:r w:rsidRPr="00B4163F">
        <w:rPr>
          <w:rFonts w:ascii="Arial" w:hAnsi="Arial"/>
          <w:sz w:val="24"/>
        </w:rPr>
        <w:t xml:space="preserve"> </w:t>
      </w:r>
      <w:r w:rsidR="007A4E08" w:rsidRPr="00B4163F">
        <w:rPr>
          <w:rFonts w:ascii="Arial" w:hAnsi="Arial"/>
          <w:sz w:val="24"/>
        </w:rPr>
        <w:t xml:space="preserve">and pursuant to the definition in </w:t>
      </w:r>
      <w:r w:rsidR="00422378" w:rsidRPr="00B4163F">
        <w:rPr>
          <w:rFonts w:ascii="Arial" w:hAnsi="Arial"/>
          <w:sz w:val="24"/>
        </w:rPr>
        <w:t>clause 2.1 above</w:t>
      </w:r>
      <w:r w:rsidR="007A4E08" w:rsidRPr="00B4163F">
        <w:rPr>
          <w:rFonts w:ascii="Arial" w:hAnsi="Arial"/>
          <w:sz w:val="24"/>
        </w:rPr>
        <w:t>.</w:t>
      </w:r>
    </w:p>
    <w:p w14:paraId="3377BBE4" w14:textId="65F2923A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</w:t>
      </w:r>
      <w:r w:rsidR="006C7328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Contract.  Accordingly, where the context requires in order to assure the Cluster Members</w:t>
      </w:r>
      <w:r w:rsidR="006572DF">
        <w:rPr>
          <w:rFonts w:ascii="Arial" w:hAnsi="Arial"/>
          <w:sz w:val="24"/>
        </w:rPr>
        <w:t>’</w:t>
      </w:r>
      <w:r w:rsidRPr="002E7EF9">
        <w:rPr>
          <w:rFonts w:ascii="Arial" w:hAnsi="Arial"/>
          <w:sz w:val="24"/>
        </w:rPr>
        <w:t xml:space="preserve"> rights and benefits under </w:t>
      </w:r>
      <w:r w:rsidR="006572DF">
        <w:rPr>
          <w:rFonts w:ascii="Arial" w:hAnsi="Arial"/>
          <w:sz w:val="24"/>
        </w:rPr>
        <w:t xml:space="preserve">the </w:t>
      </w:r>
      <w:r w:rsidR="006C7328">
        <w:rPr>
          <w:rFonts w:ascii="Arial" w:hAnsi="Arial"/>
          <w:sz w:val="24"/>
        </w:rPr>
        <w:t>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Contract, and unless the Buyer otherwise specifies, references to the Buyer in </w:t>
      </w:r>
      <w:r w:rsidR="007458A9">
        <w:rPr>
          <w:rFonts w:ascii="Arial" w:hAnsi="Arial"/>
          <w:sz w:val="24"/>
        </w:rPr>
        <w:t xml:space="preserve">the </w:t>
      </w:r>
      <w:r w:rsidR="006C7328">
        <w:rPr>
          <w:rFonts w:ascii="Arial" w:hAnsi="Arial"/>
          <w:sz w:val="24"/>
        </w:rPr>
        <w:t>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 Contract (including those references to a Party which are intended to relate to the Buyer) shall be deemed to include a reference to the Cluster Members.</w:t>
      </w:r>
    </w:p>
    <w:p w14:paraId="136FFAB7" w14:textId="29807011" w:rsidR="00DA414C" w:rsidRPr="0092544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lastRenderedPageBreak/>
        <w:t xml:space="preserve">Each of the Cluster Members will be a </w:t>
      </w:r>
      <w:r w:rsidR="006C6FB7" w:rsidRPr="002E7EF9">
        <w:rPr>
          <w:rFonts w:ascii="Arial" w:hAnsi="Arial"/>
          <w:sz w:val="24"/>
        </w:rPr>
        <w:t>third-party</w:t>
      </w:r>
      <w:r w:rsidRPr="002E7EF9">
        <w:rPr>
          <w:rFonts w:ascii="Arial" w:hAnsi="Arial"/>
          <w:sz w:val="24"/>
        </w:rPr>
        <w:t xml:space="preserve"> beneficiary for the purposes of the CRTPA and may enforce the relevant provisions of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pursuant to </w:t>
      </w:r>
      <w:r w:rsidRPr="00925449">
        <w:rPr>
          <w:rFonts w:ascii="Arial" w:hAnsi="Arial"/>
          <w:sz w:val="24"/>
        </w:rPr>
        <w:t xml:space="preserve">CRTPA.  </w:t>
      </w:r>
    </w:p>
    <w:p w14:paraId="49F1ECA3" w14:textId="35FF4653" w:rsidR="00DA414C" w:rsidRPr="00925449" w:rsidRDefault="00827035" w:rsidP="74889E3B">
      <w:pPr>
        <w:pStyle w:val="GPSL2numberedclause"/>
        <w:jc w:val="left"/>
        <w:rPr>
          <w:rFonts w:ascii="Arial" w:hAnsi="Arial"/>
          <w:sz w:val="24"/>
          <w:szCs w:val="24"/>
        </w:rPr>
      </w:pPr>
      <w:r w:rsidRPr="74889E3B">
        <w:rPr>
          <w:rFonts w:ascii="Arial" w:hAnsi="Arial"/>
          <w:sz w:val="24"/>
          <w:szCs w:val="24"/>
        </w:rPr>
        <w:t xml:space="preserve">The </w:t>
      </w:r>
      <w:r w:rsidR="008E2363">
        <w:rPr>
          <w:rFonts w:ascii="Arial" w:hAnsi="Arial"/>
          <w:sz w:val="24"/>
          <w:szCs w:val="24"/>
        </w:rPr>
        <w:t>p</w:t>
      </w:r>
      <w:r w:rsidR="008E2363" w:rsidRPr="74889E3B">
        <w:rPr>
          <w:rFonts w:ascii="Arial" w:hAnsi="Arial"/>
          <w:sz w:val="24"/>
          <w:szCs w:val="24"/>
        </w:rPr>
        <w:t xml:space="preserve">arties </w:t>
      </w:r>
      <w:r w:rsidRPr="74889E3B">
        <w:rPr>
          <w:rFonts w:ascii="Arial" w:hAnsi="Arial"/>
          <w:sz w:val="24"/>
          <w:szCs w:val="24"/>
        </w:rPr>
        <w:t>to a</w:t>
      </w:r>
      <w:r w:rsidR="00D563EE" w:rsidRPr="74889E3B">
        <w:rPr>
          <w:rFonts w:ascii="Arial" w:hAnsi="Arial"/>
          <w:sz w:val="24"/>
          <w:szCs w:val="24"/>
        </w:rPr>
        <w:t xml:space="preserve">n Order </w:t>
      </w:r>
      <w:r w:rsidRPr="74889E3B">
        <w:rPr>
          <w:rFonts w:ascii="Arial" w:hAnsi="Arial"/>
          <w:sz w:val="24"/>
          <w:szCs w:val="24"/>
        </w:rPr>
        <w:t>Contract may</w:t>
      </w:r>
      <w:r w:rsidR="000E7799">
        <w:rPr>
          <w:rFonts w:ascii="Arial" w:hAnsi="Arial"/>
          <w:sz w:val="24"/>
          <w:szCs w:val="24"/>
        </w:rPr>
        <w:t>,</w:t>
      </w:r>
      <w:r w:rsidRPr="74889E3B">
        <w:rPr>
          <w:rFonts w:ascii="Arial" w:hAnsi="Arial"/>
          <w:sz w:val="24"/>
          <w:szCs w:val="24"/>
        </w:rPr>
        <w:t xml:space="preserve"> in accordance with </w:t>
      </w:r>
      <w:r w:rsidR="000E7799">
        <w:rPr>
          <w:rFonts w:ascii="Arial" w:hAnsi="Arial"/>
          <w:sz w:val="24"/>
          <w:szCs w:val="24"/>
        </w:rPr>
        <w:t>the</w:t>
      </w:r>
      <w:r w:rsidR="000E7799" w:rsidRPr="74889E3B">
        <w:rPr>
          <w:rFonts w:ascii="Arial" w:hAnsi="Arial"/>
          <w:sz w:val="24"/>
          <w:szCs w:val="24"/>
        </w:rPr>
        <w:t xml:space="preserve"> </w:t>
      </w:r>
      <w:r w:rsidRPr="74889E3B">
        <w:rPr>
          <w:rFonts w:ascii="Arial" w:hAnsi="Arial"/>
          <w:sz w:val="24"/>
          <w:szCs w:val="24"/>
        </w:rPr>
        <w:t>provisions</w:t>
      </w:r>
      <w:r w:rsidR="000E7799">
        <w:rPr>
          <w:rFonts w:ascii="Arial" w:hAnsi="Arial"/>
          <w:sz w:val="24"/>
          <w:szCs w:val="24"/>
        </w:rPr>
        <w:t xml:space="preserve"> therein,</w:t>
      </w:r>
      <w:r w:rsidRPr="74889E3B">
        <w:rPr>
          <w:rFonts w:ascii="Arial" w:hAnsi="Arial"/>
          <w:sz w:val="24"/>
          <w:szCs w:val="24"/>
        </w:rPr>
        <w:t xml:space="preserve"> vary, terminate or rescind that </w:t>
      </w:r>
      <w:r w:rsidR="00D563EE" w:rsidRPr="74889E3B">
        <w:rPr>
          <w:rFonts w:ascii="Arial" w:hAnsi="Arial"/>
          <w:sz w:val="24"/>
          <w:szCs w:val="24"/>
        </w:rPr>
        <w:t>Order</w:t>
      </w:r>
      <w:r w:rsidRPr="74889E3B">
        <w:rPr>
          <w:rFonts w:ascii="Arial" w:hAnsi="Arial"/>
          <w:sz w:val="24"/>
          <w:szCs w:val="24"/>
        </w:rPr>
        <w:t xml:space="preserve"> Contract or any part of it, without the consent of any Cluster Member</w:t>
      </w:r>
      <w:r w:rsidR="00522B26" w:rsidRPr="74889E3B">
        <w:rPr>
          <w:rFonts w:ascii="Arial" w:hAnsi="Arial"/>
          <w:sz w:val="24"/>
          <w:szCs w:val="24"/>
        </w:rPr>
        <w:t>, save where</w:t>
      </w:r>
      <w:r w:rsidR="00CF33D8" w:rsidRPr="74889E3B">
        <w:rPr>
          <w:rFonts w:ascii="Arial" w:hAnsi="Arial"/>
          <w:sz w:val="24"/>
          <w:szCs w:val="24"/>
        </w:rPr>
        <w:t xml:space="preserve"> it relates specifically to the </w:t>
      </w:r>
      <w:r w:rsidR="00925449" w:rsidRPr="74889E3B">
        <w:rPr>
          <w:rFonts w:ascii="Arial" w:hAnsi="Arial"/>
          <w:sz w:val="24"/>
          <w:szCs w:val="24"/>
        </w:rPr>
        <w:t xml:space="preserve">Buyer Premises </w:t>
      </w:r>
      <w:r w:rsidR="00CF33D8" w:rsidRPr="74889E3B">
        <w:rPr>
          <w:rFonts w:ascii="Arial" w:hAnsi="Arial"/>
          <w:sz w:val="24"/>
          <w:szCs w:val="24"/>
        </w:rPr>
        <w:t>of which that Cluster Member is a Host</w:t>
      </w:r>
      <w:r w:rsidR="00925449" w:rsidRPr="74889E3B">
        <w:rPr>
          <w:rFonts w:ascii="Arial" w:hAnsi="Arial"/>
          <w:sz w:val="24"/>
          <w:szCs w:val="24"/>
        </w:rPr>
        <w:t xml:space="preserve"> in respect of the rights granted to it regarding those Buyer Premises</w:t>
      </w:r>
      <w:r w:rsidRPr="74889E3B">
        <w:rPr>
          <w:rFonts w:ascii="Arial" w:hAnsi="Arial"/>
          <w:sz w:val="24"/>
          <w:szCs w:val="24"/>
        </w:rPr>
        <w:t>.</w:t>
      </w:r>
      <w:bookmarkEnd w:id="10"/>
    </w:p>
    <w:p w14:paraId="610FFEDB" w14:textId="5ADE7052"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 xml:space="preserve">The enforcement rights granted to Cluster Members under </w:t>
      </w:r>
      <w:r w:rsidR="004E622B">
        <w:rPr>
          <w:rFonts w:ascii="Arial" w:hAnsi="Arial"/>
          <w:sz w:val="24"/>
        </w:rPr>
        <w:t>Clause</w:t>
      </w:r>
      <w:r w:rsidR="004E622B">
        <w:rPr>
          <w:rFonts w:ascii="Arial" w:hAnsi="Arial"/>
          <w:bCs/>
          <w:sz w:val="24"/>
        </w:rPr>
        <w:t xml:space="preserve"> 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="004E622B">
        <w:rPr>
          <w:rFonts w:ascii="Arial" w:hAnsi="Arial"/>
          <w:bCs/>
          <w:sz w:val="24"/>
        </w:rPr>
        <w:t>3</w:t>
      </w:r>
      <w:r w:rsidRPr="002E7EF9">
        <w:rPr>
          <w:rFonts w:ascii="Arial" w:hAnsi="Arial"/>
          <w:bCs/>
          <w:sz w:val="24"/>
        </w:rPr>
        <w:t>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14:paraId="3DB10900" w14:textId="7125FE06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on behalf of a Cluster Member</w:t>
      </w:r>
      <w:bookmarkEnd w:id="12"/>
      <w:r w:rsidR="00D8081F">
        <w:rPr>
          <w:rFonts w:ascii="Arial" w:hAnsi="Arial"/>
          <w:sz w:val="24"/>
        </w:rPr>
        <w:t>;</w:t>
      </w:r>
      <w:r w:rsidRPr="002E7EF9">
        <w:rPr>
          <w:rFonts w:ascii="Arial" w:hAnsi="Arial"/>
          <w:sz w:val="24"/>
        </w:rPr>
        <w:t xml:space="preserve"> </w:t>
      </w:r>
    </w:p>
    <w:p w14:paraId="4BB31EFD" w14:textId="308E28E9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</w:t>
      </w:r>
      <w:r w:rsidR="00D563EE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shall be brought by the Buyer if reasonably practicable for the Buyer and Cluster Member to do so; and</w:t>
      </w:r>
    </w:p>
    <w:p w14:paraId="31B8AF85" w14:textId="505ADF40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</w:t>
      </w:r>
      <w:r w:rsidR="00D563EE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 xml:space="preserve">Contract shall apply </w:t>
      </w:r>
      <w:r w:rsidR="00877FF2">
        <w:rPr>
          <w:rFonts w:ascii="Arial" w:hAnsi="Arial"/>
          <w:sz w:val="24"/>
        </w:rPr>
        <w:t xml:space="preserve">equally </w:t>
      </w:r>
      <w:r w:rsidRPr="002E7EF9">
        <w:rPr>
          <w:rFonts w:ascii="Arial" w:hAnsi="Arial"/>
          <w:sz w:val="24"/>
        </w:rPr>
        <w:t>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the Buyer on behalf of a Cluster Member and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a Cluster Member acting on its own behalf.</w:t>
      </w:r>
    </w:p>
    <w:p w14:paraId="15325277" w14:textId="724C81D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</w:t>
      </w:r>
      <w:r w:rsidR="00E12B0B">
        <w:rPr>
          <w:rFonts w:ascii="Arial" w:hAnsi="Arial"/>
          <w:sz w:val="24"/>
        </w:rPr>
        <w:t>,</w:t>
      </w:r>
      <w:r w:rsidRPr="002E7EF9">
        <w:rPr>
          <w:rFonts w:ascii="Arial" w:hAnsi="Arial"/>
          <w:sz w:val="24"/>
        </w:rPr>
        <w:t xml:space="preserve"> the following adjustments will apply in relation to how the </w:t>
      </w:r>
      <w:r w:rsidR="00D563EE">
        <w:rPr>
          <w:rFonts w:ascii="Arial" w:hAnsi="Arial"/>
          <w:sz w:val="24"/>
        </w:rPr>
        <w:t>Order</w:t>
      </w:r>
      <w:r w:rsidR="009C4462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 will operate in relation to the Buyer and Cluster Members:</w:t>
      </w:r>
    </w:p>
    <w:p w14:paraId="46926E34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14:paraId="7A9AABF6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14:paraId="1AC3EBDD" w14:textId="77777777" w:rsidR="00DA414C" w:rsidRPr="00927FED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927FED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14:paraId="693C3B8C" w14:textId="77777777" w:rsidR="00DA414C" w:rsidRPr="00927FED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927FED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14:paraId="46C567E3" w14:textId="6236B97C" w:rsidR="00DA414C" w:rsidRPr="00B61373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927FED">
        <w:rPr>
          <w:rFonts w:ascii="Arial" w:hAnsi="Arial"/>
          <w:sz w:val="24"/>
        </w:rPr>
        <w:t xml:space="preserve">the </w:t>
      </w:r>
      <w:r w:rsidR="00C5690C" w:rsidRPr="00927FED">
        <w:rPr>
          <w:rFonts w:ascii="Arial" w:hAnsi="Arial"/>
          <w:sz w:val="24"/>
        </w:rPr>
        <w:t>Revenue</w:t>
      </w:r>
      <w:r w:rsidRPr="00927FED">
        <w:rPr>
          <w:rFonts w:ascii="Arial" w:hAnsi="Arial"/>
          <w:sz w:val="24"/>
        </w:rPr>
        <w:t xml:space="preserve"> to be paid </w:t>
      </w:r>
      <w:r w:rsidR="00DA5806" w:rsidRPr="00927FED">
        <w:rPr>
          <w:rFonts w:ascii="Arial" w:hAnsi="Arial"/>
          <w:sz w:val="24"/>
        </w:rPr>
        <w:t xml:space="preserve">to the Host of a location </w:t>
      </w:r>
      <w:r w:rsidRPr="00927FED">
        <w:rPr>
          <w:rFonts w:ascii="Arial" w:hAnsi="Arial"/>
          <w:sz w:val="24"/>
        </w:rPr>
        <w:t xml:space="preserve">for the </w:t>
      </w:r>
      <w:r w:rsidR="00C5690C" w:rsidRPr="00927FED">
        <w:rPr>
          <w:rFonts w:ascii="Arial" w:hAnsi="Arial"/>
          <w:sz w:val="24"/>
        </w:rPr>
        <w:t xml:space="preserve">concession to provide the </w:t>
      </w:r>
      <w:r w:rsidRPr="00927FED">
        <w:rPr>
          <w:rFonts w:ascii="Arial" w:hAnsi="Arial"/>
          <w:sz w:val="24"/>
        </w:rPr>
        <w:t xml:space="preserve">Deliverables </w:t>
      </w:r>
      <w:r w:rsidR="00C5690C" w:rsidRPr="00927FED">
        <w:rPr>
          <w:rFonts w:ascii="Arial" w:hAnsi="Arial"/>
          <w:sz w:val="24"/>
        </w:rPr>
        <w:t xml:space="preserve">and </w:t>
      </w:r>
      <w:r w:rsidRPr="00927FED">
        <w:rPr>
          <w:rFonts w:ascii="Arial" w:hAnsi="Arial"/>
          <w:sz w:val="24"/>
        </w:rPr>
        <w:t>shall be calculated on a per Cluster Member</w:t>
      </w:r>
      <w:r w:rsidR="00F44D6C">
        <w:rPr>
          <w:rFonts w:ascii="Arial" w:hAnsi="Arial"/>
          <w:sz w:val="24"/>
        </w:rPr>
        <w:t>/</w:t>
      </w:r>
      <w:r w:rsidR="00F44D6C" w:rsidRPr="00927FED">
        <w:rPr>
          <w:rFonts w:ascii="Arial" w:hAnsi="Arial"/>
          <w:sz w:val="24"/>
        </w:rPr>
        <w:t xml:space="preserve"> </w:t>
      </w:r>
      <w:r w:rsidRPr="00927FED">
        <w:rPr>
          <w:rFonts w:ascii="Arial" w:hAnsi="Arial"/>
          <w:sz w:val="24"/>
        </w:rPr>
        <w:t xml:space="preserve">Buyer basis </w:t>
      </w:r>
      <w:r w:rsidRPr="00B61373">
        <w:rPr>
          <w:rFonts w:ascii="Arial" w:hAnsi="Arial"/>
          <w:sz w:val="24"/>
        </w:rPr>
        <w:t xml:space="preserve">and </w:t>
      </w:r>
      <w:r w:rsidR="00DA5806" w:rsidRPr="00B61373">
        <w:rPr>
          <w:rFonts w:ascii="Arial" w:hAnsi="Arial"/>
          <w:sz w:val="24"/>
        </w:rPr>
        <w:t xml:space="preserve">the Supplier shall pay </w:t>
      </w:r>
      <w:r w:rsidRPr="00B61373">
        <w:rPr>
          <w:rFonts w:ascii="Arial" w:hAnsi="Arial"/>
          <w:sz w:val="24"/>
        </w:rPr>
        <w:t>each Cluster Member</w:t>
      </w:r>
      <w:r w:rsidR="00061B0E">
        <w:rPr>
          <w:rFonts w:ascii="Arial" w:hAnsi="Arial"/>
          <w:sz w:val="24"/>
        </w:rPr>
        <w:t>/</w:t>
      </w:r>
      <w:r w:rsidR="00061B0E" w:rsidRPr="00B61373">
        <w:rPr>
          <w:rFonts w:ascii="Arial" w:hAnsi="Arial"/>
          <w:sz w:val="24"/>
        </w:rPr>
        <w:t xml:space="preserve"> </w:t>
      </w:r>
      <w:r w:rsidRPr="00B61373">
        <w:rPr>
          <w:rFonts w:ascii="Arial" w:hAnsi="Arial"/>
          <w:sz w:val="24"/>
        </w:rPr>
        <w:t>the Buyer their respective</w:t>
      </w:r>
      <w:r w:rsidR="00B61373">
        <w:rPr>
          <w:rFonts w:ascii="Arial" w:hAnsi="Arial"/>
          <w:sz w:val="24"/>
        </w:rPr>
        <w:t xml:space="preserve"> </w:t>
      </w:r>
      <w:r w:rsidR="00C5690C" w:rsidRPr="00B61373">
        <w:rPr>
          <w:rFonts w:ascii="Arial" w:hAnsi="Arial"/>
          <w:sz w:val="24"/>
        </w:rPr>
        <w:t>Revenue direct</w:t>
      </w:r>
      <w:r w:rsidRPr="00B61373">
        <w:rPr>
          <w:rFonts w:ascii="Arial" w:hAnsi="Arial"/>
          <w:sz w:val="24"/>
        </w:rPr>
        <w:t>;</w:t>
      </w:r>
    </w:p>
    <w:p w14:paraId="1E2F5D3D" w14:textId="7DC1875A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B61373">
        <w:rPr>
          <w:rFonts w:ascii="Arial" w:hAnsi="Arial"/>
          <w:sz w:val="24"/>
        </w:rPr>
        <w:t xml:space="preserve">the </w:t>
      </w:r>
      <w:r w:rsidR="009C4462" w:rsidRPr="00B61373">
        <w:rPr>
          <w:rFonts w:ascii="Arial" w:hAnsi="Arial"/>
          <w:sz w:val="24"/>
        </w:rPr>
        <w:t xml:space="preserve">Service Levels </w:t>
      </w:r>
      <w:r w:rsidRPr="00B61373">
        <w:rPr>
          <w:rFonts w:ascii="Arial" w:hAnsi="Arial"/>
          <w:sz w:val="24"/>
        </w:rPr>
        <w:t xml:space="preserve">and corresponding </w:t>
      </w:r>
      <w:r w:rsidR="009C4462" w:rsidRPr="00B61373">
        <w:rPr>
          <w:rFonts w:ascii="Arial" w:hAnsi="Arial"/>
          <w:sz w:val="24"/>
        </w:rPr>
        <w:t xml:space="preserve">Service </w:t>
      </w:r>
      <w:r w:rsidR="00927FED" w:rsidRPr="00B61373">
        <w:rPr>
          <w:rFonts w:ascii="Arial" w:hAnsi="Arial"/>
          <w:sz w:val="24"/>
        </w:rPr>
        <w:t>Failure Payments</w:t>
      </w:r>
      <w:r w:rsidRPr="00B61373">
        <w:rPr>
          <w:rFonts w:ascii="Arial" w:hAnsi="Arial"/>
          <w:sz w:val="24"/>
        </w:rPr>
        <w:t xml:space="preserve"> </w:t>
      </w:r>
      <w:r w:rsidR="00927FED" w:rsidRPr="00B61373">
        <w:rPr>
          <w:rFonts w:ascii="Arial" w:hAnsi="Arial"/>
          <w:sz w:val="24"/>
        </w:rPr>
        <w:t xml:space="preserve">and any Delay Payments </w:t>
      </w:r>
      <w:r w:rsidRPr="00B61373">
        <w:rPr>
          <w:rFonts w:ascii="Arial" w:hAnsi="Arial"/>
          <w:sz w:val="24"/>
        </w:rPr>
        <w:t xml:space="preserve">will be calculated in respect of </w:t>
      </w:r>
      <w:r w:rsidR="001744B8">
        <w:rPr>
          <w:rFonts w:ascii="Arial" w:hAnsi="Arial"/>
          <w:sz w:val="24"/>
        </w:rPr>
        <w:t xml:space="preserve">the </w:t>
      </w:r>
      <w:r w:rsidR="002C767C">
        <w:rPr>
          <w:rFonts w:ascii="Arial" w:hAnsi="Arial"/>
          <w:sz w:val="24"/>
        </w:rPr>
        <w:t>Buyer or relevant Cluster Member</w:t>
      </w:r>
      <w:r w:rsidRPr="00927FED">
        <w:rPr>
          <w:rFonts w:ascii="Arial" w:hAnsi="Arial"/>
          <w:sz w:val="24"/>
        </w:rPr>
        <w:t xml:space="preserve">, and they will be reported and </w:t>
      </w:r>
      <w:r w:rsidR="00B61373" w:rsidRPr="00927FED">
        <w:rPr>
          <w:rFonts w:ascii="Arial" w:hAnsi="Arial"/>
          <w:sz w:val="24"/>
        </w:rPr>
        <w:t>added</w:t>
      </w:r>
      <w:r w:rsidRPr="00927FED">
        <w:rPr>
          <w:rFonts w:ascii="Arial" w:hAnsi="Arial"/>
          <w:sz w:val="24"/>
        </w:rPr>
        <w:t xml:space="preserve"> </w:t>
      </w:r>
      <w:r w:rsidR="00927FED">
        <w:rPr>
          <w:rFonts w:ascii="Arial" w:hAnsi="Arial"/>
          <w:sz w:val="24"/>
        </w:rPr>
        <w:t xml:space="preserve">to the Revenue </w:t>
      </w:r>
      <w:r w:rsidRPr="002E7EF9">
        <w:rPr>
          <w:rFonts w:ascii="Arial" w:hAnsi="Arial"/>
          <w:sz w:val="24"/>
        </w:rPr>
        <w:t xml:space="preserve">due </w:t>
      </w:r>
      <w:r w:rsidR="00927FED">
        <w:rPr>
          <w:rFonts w:ascii="Arial" w:hAnsi="Arial"/>
          <w:sz w:val="24"/>
        </w:rPr>
        <w:t xml:space="preserve">to </w:t>
      </w:r>
      <w:r w:rsidR="001744B8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2C767C">
        <w:rPr>
          <w:rFonts w:ascii="Arial" w:hAnsi="Arial"/>
          <w:sz w:val="24"/>
        </w:rPr>
        <w:t>Buyer or relevant Cluster Mem</w:t>
      </w:r>
      <w:r w:rsidR="0096421E">
        <w:rPr>
          <w:rFonts w:ascii="Arial" w:hAnsi="Arial"/>
          <w:sz w:val="24"/>
        </w:rPr>
        <w:t>ber</w:t>
      </w:r>
      <w:r w:rsidRPr="002E7EF9">
        <w:rPr>
          <w:rFonts w:ascii="Arial" w:hAnsi="Arial"/>
          <w:sz w:val="24"/>
        </w:rPr>
        <w:t>; and</w:t>
      </w:r>
    </w:p>
    <w:p w14:paraId="1A18A49C" w14:textId="2E48814C" w:rsidR="00DA414C" w:rsidRPr="002E7EF9" w:rsidRDefault="003B6C9C" w:rsidP="002E7EF9">
      <w:pPr>
        <w:pStyle w:val="GPSL3numberedclause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any </w:t>
      </w:r>
      <w:r w:rsidR="00827035" w:rsidRPr="002E7EF9">
        <w:rPr>
          <w:rFonts w:ascii="Arial" w:hAnsi="Arial"/>
          <w:sz w:val="24"/>
        </w:rPr>
        <w:t xml:space="preserve">such further adjustments as the Buyer and each Cluster Member </w:t>
      </w:r>
      <w:r w:rsidR="002A4268">
        <w:rPr>
          <w:rFonts w:ascii="Arial" w:hAnsi="Arial"/>
          <w:sz w:val="24"/>
        </w:rPr>
        <w:t xml:space="preserve">concerned </w:t>
      </w:r>
      <w:r w:rsidR="00827035" w:rsidRPr="002E7EF9">
        <w:rPr>
          <w:rFonts w:ascii="Arial" w:hAnsi="Arial"/>
          <w:sz w:val="24"/>
        </w:rPr>
        <w:t xml:space="preserve">may notify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E6FB808" w14:textId="77777777"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14:paraId="5EF3F00F" w14:textId="77777777"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14:paraId="4F4D5188" w14:textId="28F55D05"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</w:t>
      </w:r>
      <w:r w:rsidR="001B5B25">
        <w:rPr>
          <w:rFonts w:ascii="Arial" w:hAnsi="Arial" w:cs="Arial"/>
          <w:b/>
          <w:sz w:val="36"/>
        </w:rPr>
        <w:t xml:space="preserve">Form of </w:t>
      </w:r>
      <w:r w:rsidR="00560B1E" w:rsidRPr="00560B1E">
        <w:rPr>
          <w:rFonts w:ascii="Arial" w:hAnsi="Arial" w:cs="Arial"/>
          <w:b/>
          <w:sz w:val="36"/>
        </w:rPr>
        <w:t>Cluster Member</w:t>
      </w:r>
      <w:r w:rsidR="001B5B25">
        <w:rPr>
          <w:rFonts w:ascii="Arial" w:hAnsi="Arial" w:cs="Arial"/>
          <w:b/>
          <w:sz w:val="36"/>
        </w:rPr>
        <w:t xml:space="preserve"> Agreement</w:t>
      </w:r>
    </w:p>
    <w:p w14:paraId="643D9F54" w14:textId="05F60643" w:rsidR="003569BF" w:rsidRPr="002E7EF9" w:rsidRDefault="00B61373" w:rsidP="002E7EF9">
      <w:pPr>
        <w:ind w:left="0"/>
        <w:jc w:val="left"/>
        <w:rPr>
          <w:sz w:val="24"/>
        </w:rPr>
      </w:pPr>
      <w:bookmarkStart w:id="13" w:name="_GoBack"/>
      <w:bookmarkEnd w:id="13"/>
      <w:r w:rsidRPr="00B6554E">
        <w:rPr>
          <w:sz w:val="24"/>
        </w:rPr>
        <w:t xml:space="preserve">TO BE </w:t>
      </w:r>
      <w:r w:rsidR="001B5B25" w:rsidRPr="00B6554E">
        <w:rPr>
          <w:sz w:val="24"/>
        </w:rPr>
        <w:t>INSERT</w:t>
      </w:r>
      <w:r w:rsidRPr="00B6554E">
        <w:rPr>
          <w:sz w:val="24"/>
        </w:rPr>
        <w:t>ED</w:t>
      </w:r>
      <w:r w:rsidR="001B5B25">
        <w:rPr>
          <w:sz w:val="24"/>
        </w:rPr>
        <w:t xml:space="preserve"> </w:t>
      </w:r>
    </w:p>
    <w:p w14:paraId="34161526" w14:textId="4E361FD5" w:rsidR="00C14D40" w:rsidRDefault="00C14D40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p w14:paraId="0D6FFDBB" w14:textId="333B54BF" w:rsidR="00B96DB3" w:rsidRDefault="00B96DB3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ascii="Calibri" w:eastAsia="STZhongsong" w:hAnsi="Calibri" w:cs="Times New Roman"/>
          <w:b/>
          <w:sz w:val="24"/>
          <w:szCs w:val="20"/>
          <w:u w:val="single"/>
          <w:lang w:eastAsia="zh-CN"/>
        </w:rPr>
      </w:pPr>
      <w:r>
        <w:rPr>
          <w:rFonts w:ascii="Calibri" w:hAnsi="Calibri"/>
          <w:b/>
          <w:sz w:val="24"/>
          <w:u w:val="single"/>
        </w:rPr>
        <w:br w:type="page"/>
      </w:r>
    </w:p>
    <w:p w14:paraId="2BF4A1CA" w14:textId="03D4CC87" w:rsidR="00105F03" w:rsidRPr="001C588A" w:rsidRDefault="00105F03" w:rsidP="00077162">
      <w:pPr>
        <w:pStyle w:val="MarginText"/>
        <w:jc w:val="left"/>
        <w:rPr>
          <w:rFonts w:ascii="Calibri" w:hAnsi="Calibri"/>
          <w:bCs/>
          <w:sz w:val="24"/>
          <w:u w:val="single"/>
        </w:rPr>
      </w:pPr>
    </w:p>
    <w:sectPr w:rsidR="00105F03" w:rsidRPr="001C588A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DF2D42" w14:textId="77777777" w:rsidR="00076732" w:rsidRDefault="00076732">
      <w:pPr>
        <w:spacing w:after="0"/>
      </w:pPr>
      <w:r>
        <w:separator/>
      </w:r>
    </w:p>
  </w:endnote>
  <w:endnote w:type="continuationSeparator" w:id="0">
    <w:p w14:paraId="6095D51C" w14:textId="77777777" w:rsidR="00076732" w:rsidRDefault="000767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A7A0" w14:textId="658A31BE" w:rsidR="00BF07EB" w:rsidRPr="008649B6" w:rsidRDefault="000F094C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sz w:val="20"/>
      </w:rPr>
      <w:t>Version 28.2.2023</w:t>
    </w:r>
  </w:p>
  <w:p w14:paraId="690982B5" w14:textId="77777777" w:rsidR="00BF07EB" w:rsidRPr="008979D7" w:rsidRDefault="00BF07EB" w:rsidP="00F727E1">
    <w:pPr>
      <w:pStyle w:val="Footer"/>
      <w:ind w:left="0"/>
      <w:rPr>
        <w:sz w:val="20"/>
      </w:rPr>
    </w:pPr>
    <w:r>
      <w:rPr>
        <w:sz w:val="20"/>
      </w:rPr>
      <w:t>DPS</w:t>
    </w:r>
    <w:r w:rsidRPr="008979D7">
      <w:rPr>
        <w:sz w:val="20"/>
      </w:rPr>
      <w:t xml:space="preserve"> Ref: RM</w:t>
    </w:r>
    <w:r w:rsidR="00001847">
      <w:rPr>
        <w:sz w:val="20"/>
      </w:rPr>
      <w:t>6213</w:t>
    </w:r>
  </w:p>
  <w:p w14:paraId="2CE854F0" w14:textId="090ADE14" w:rsidR="00BF07EB" w:rsidRPr="008979D7" w:rsidRDefault="00001847" w:rsidP="00F727E1">
    <w:pPr>
      <w:pStyle w:val="Footer"/>
      <w:ind w:left="0"/>
      <w:rPr>
        <w:sz w:val="20"/>
      </w:rPr>
    </w:pPr>
    <w:r>
      <w:rPr>
        <w:sz w:val="20"/>
      </w:rPr>
      <w:t>Project Version: v2</w:t>
    </w:r>
    <w:r w:rsidR="00BF07EB" w:rsidRPr="008979D7">
      <w:rPr>
        <w:sz w:val="20"/>
      </w:rPr>
      <w:t>.0</w:t>
    </w:r>
    <w:r w:rsidR="00BF07EB" w:rsidRPr="008979D7">
      <w:rPr>
        <w:sz w:val="20"/>
      </w:rPr>
      <w:tab/>
    </w:r>
    <w:r w:rsidR="00BF07EB" w:rsidRPr="008979D7">
      <w:rPr>
        <w:sz w:val="20"/>
      </w:rPr>
      <w:tab/>
    </w:r>
    <w:r w:rsidR="00BF07EB" w:rsidRPr="008979D7">
      <w:rPr>
        <w:noProof/>
        <w:sz w:val="20"/>
      </w:rPr>
      <w:fldChar w:fldCharType="begin"/>
    </w:r>
    <w:r w:rsidR="00BF07EB" w:rsidRPr="008979D7">
      <w:rPr>
        <w:noProof/>
        <w:sz w:val="20"/>
      </w:rPr>
      <w:instrText xml:space="preserve"> PAGE   \* MERGEFORMAT </w:instrText>
    </w:r>
    <w:r w:rsidR="00BF07EB" w:rsidRPr="008979D7">
      <w:rPr>
        <w:noProof/>
        <w:sz w:val="20"/>
      </w:rPr>
      <w:fldChar w:fldCharType="separate"/>
    </w:r>
    <w:r w:rsidR="00B6554E">
      <w:rPr>
        <w:noProof/>
        <w:sz w:val="20"/>
      </w:rPr>
      <w:t>1</w:t>
    </w:r>
    <w:r w:rsidR="00BF07EB" w:rsidRPr="008979D7">
      <w:rPr>
        <w:noProof/>
        <w:sz w:val="20"/>
      </w:rPr>
      <w:fldChar w:fldCharType="end"/>
    </w:r>
  </w:p>
  <w:p w14:paraId="680F4657" w14:textId="77777777"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467CE" w14:textId="77777777"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3B3EF4FF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7949A616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1975A24A" w14:textId="77777777"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5DF6E" w14:textId="77777777" w:rsidR="00076732" w:rsidRDefault="00076732">
      <w:pPr>
        <w:spacing w:after="0"/>
      </w:pPr>
      <w:r>
        <w:separator/>
      </w:r>
    </w:p>
  </w:footnote>
  <w:footnote w:type="continuationSeparator" w:id="0">
    <w:p w14:paraId="5EEE60DE" w14:textId="77777777" w:rsidR="00076732" w:rsidRDefault="000767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34FA7" w14:textId="77777777"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47F38678" w14:textId="77777777"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647A8A66" w14:textId="77777777"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>
      <w:rPr>
        <w:color w:val="000000"/>
        <w:sz w:val="20"/>
        <w:szCs w:val="16"/>
        <w:lang w:eastAsia="en-GB"/>
      </w:rPr>
      <w:t>2019</w:t>
    </w:r>
  </w:p>
  <w:p w14:paraId="4C1C5EF8" w14:textId="77777777"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1F74"/>
    <w:multiLevelType w:val="multilevel"/>
    <w:tmpl w:val="AE9C2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16398A"/>
    <w:multiLevelType w:val="hybridMultilevel"/>
    <w:tmpl w:val="287227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"/>
      <w:lvlJc w:val="left"/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4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"/>
      <w:lvlJc w:val="left"/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6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"/>
      <w:lvlJc w:val="left"/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7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9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"/>
      <w:lvlJc w:val="left"/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GPSL3numberedclause"/>
      <w:isLgl/>
      <w:lvlText w:val="%1.%2.%3"/>
      <w:lvlJc w:val="left"/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GPSL4numberedclause"/>
      <w:lvlText w:val="(%4)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3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"/>
      <w:lvlJc w:val="left"/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12"/>
  </w:num>
  <w:num w:numId="4">
    <w:abstractNumId w:val="12"/>
  </w:num>
  <w:num w:numId="5">
    <w:abstractNumId w:val="12"/>
  </w:num>
  <w:num w:numId="6">
    <w:abstractNumId w:val="3"/>
  </w:num>
  <w:num w:numId="7">
    <w:abstractNumId w:val="4"/>
  </w:num>
  <w:num w:numId="8">
    <w:abstractNumId w:val="6"/>
  </w:num>
  <w:num w:numId="9">
    <w:abstractNumId w:val="11"/>
  </w:num>
  <w:num w:numId="10">
    <w:abstractNumId w:val="13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5"/>
  </w:num>
  <w:num w:numId="22">
    <w:abstractNumId w:val="8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01847"/>
    <w:rsid w:val="00005C98"/>
    <w:rsid w:val="00006A74"/>
    <w:rsid w:val="00013E2E"/>
    <w:rsid w:val="0005204A"/>
    <w:rsid w:val="00061B0E"/>
    <w:rsid w:val="0007604F"/>
    <w:rsid w:val="00076732"/>
    <w:rsid w:val="00077162"/>
    <w:rsid w:val="00082412"/>
    <w:rsid w:val="000C35ED"/>
    <w:rsid w:val="000E7799"/>
    <w:rsid w:val="000F094C"/>
    <w:rsid w:val="00105F03"/>
    <w:rsid w:val="0013387B"/>
    <w:rsid w:val="00140872"/>
    <w:rsid w:val="00143863"/>
    <w:rsid w:val="001665EA"/>
    <w:rsid w:val="001744B8"/>
    <w:rsid w:val="00177A18"/>
    <w:rsid w:val="00194C0C"/>
    <w:rsid w:val="001A103C"/>
    <w:rsid w:val="001B5B25"/>
    <w:rsid w:val="001C2765"/>
    <w:rsid w:val="001C588A"/>
    <w:rsid w:val="001F64AB"/>
    <w:rsid w:val="0022273C"/>
    <w:rsid w:val="00240E98"/>
    <w:rsid w:val="0024762F"/>
    <w:rsid w:val="00251795"/>
    <w:rsid w:val="00257225"/>
    <w:rsid w:val="00262309"/>
    <w:rsid w:val="002A4268"/>
    <w:rsid w:val="002C52C1"/>
    <w:rsid w:val="002C767C"/>
    <w:rsid w:val="002E7EF9"/>
    <w:rsid w:val="002F4DCB"/>
    <w:rsid w:val="0030609D"/>
    <w:rsid w:val="00313B1F"/>
    <w:rsid w:val="00334306"/>
    <w:rsid w:val="00340C37"/>
    <w:rsid w:val="003416F7"/>
    <w:rsid w:val="003569BF"/>
    <w:rsid w:val="0037361D"/>
    <w:rsid w:val="00392659"/>
    <w:rsid w:val="00397902"/>
    <w:rsid w:val="003A57AF"/>
    <w:rsid w:val="003B6C9C"/>
    <w:rsid w:val="003E16AB"/>
    <w:rsid w:val="003E3BC8"/>
    <w:rsid w:val="00422378"/>
    <w:rsid w:val="0043062D"/>
    <w:rsid w:val="00462545"/>
    <w:rsid w:val="00474E9A"/>
    <w:rsid w:val="004C5FD2"/>
    <w:rsid w:val="004D2C7B"/>
    <w:rsid w:val="004D719F"/>
    <w:rsid w:val="004E3139"/>
    <w:rsid w:val="004E622B"/>
    <w:rsid w:val="004F1057"/>
    <w:rsid w:val="005058DB"/>
    <w:rsid w:val="00522B26"/>
    <w:rsid w:val="0053481D"/>
    <w:rsid w:val="00560B1E"/>
    <w:rsid w:val="0057079C"/>
    <w:rsid w:val="005A42A8"/>
    <w:rsid w:val="005D4105"/>
    <w:rsid w:val="0061269E"/>
    <w:rsid w:val="00646BB8"/>
    <w:rsid w:val="006477DD"/>
    <w:rsid w:val="00655C30"/>
    <w:rsid w:val="006572DF"/>
    <w:rsid w:val="00661E81"/>
    <w:rsid w:val="00692154"/>
    <w:rsid w:val="006C6FB7"/>
    <w:rsid w:val="006C7328"/>
    <w:rsid w:val="006F28E5"/>
    <w:rsid w:val="00733056"/>
    <w:rsid w:val="007458A9"/>
    <w:rsid w:val="007A4E08"/>
    <w:rsid w:val="007B1609"/>
    <w:rsid w:val="007B2CF3"/>
    <w:rsid w:val="007C7374"/>
    <w:rsid w:val="00803DD0"/>
    <w:rsid w:val="008263BB"/>
    <w:rsid w:val="00827035"/>
    <w:rsid w:val="008604E8"/>
    <w:rsid w:val="008649B6"/>
    <w:rsid w:val="00870C17"/>
    <w:rsid w:val="00877FF2"/>
    <w:rsid w:val="008D4B93"/>
    <w:rsid w:val="008E2363"/>
    <w:rsid w:val="009015D0"/>
    <w:rsid w:val="00904590"/>
    <w:rsid w:val="00925449"/>
    <w:rsid w:val="00927FED"/>
    <w:rsid w:val="00930DAF"/>
    <w:rsid w:val="009449FC"/>
    <w:rsid w:val="00952FC7"/>
    <w:rsid w:val="0096421E"/>
    <w:rsid w:val="00973D85"/>
    <w:rsid w:val="00975660"/>
    <w:rsid w:val="009A0C59"/>
    <w:rsid w:val="009A24CF"/>
    <w:rsid w:val="009B2057"/>
    <w:rsid w:val="009B4E94"/>
    <w:rsid w:val="009C3D3C"/>
    <w:rsid w:val="009C4462"/>
    <w:rsid w:val="009C7A75"/>
    <w:rsid w:val="009E15C3"/>
    <w:rsid w:val="009E4C5B"/>
    <w:rsid w:val="009F2D5A"/>
    <w:rsid w:val="00A12115"/>
    <w:rsid w:val="00A3761A"/>
    <w:rsid w:val="00A753D4"/>
    <w:rsid w:val="00A81EF5"/>
    <w:rsid w:val="00A93EA1"/>
    <w:rsid w:val="00A93FA9"/>
    <w:rsid w:val="00AC7284"/>
    <w:rsid w:val="00AE1A2D"/>
    <w:rsid w:val="00AE664B"/>
    <w:rsid w:val="00B00741"/>
    <w:rsid w:val="00B101D3"/>
    <w:rsid w:val="00B1254F"/>
    <w:rsid w:val="00B17578"/>
    <w:rsid w:val="00B4163F"/>
    <w:rsid w:val="00B61373"/>
    <w:rsid w:val="00B6554E"/>
    <w:rsid w:val="00B86D2B"/>
    <w:rsid w:val="00B91F87"/>
    <w:rsid w:val="00B96DB3"/>
    <w:rsid w:val="00BE145E"/>
    <w:rsid w:val="00BE17C0"/>
    <w:rsid w:val="00BF07EB"/>
    <w:rsid w:val="00C06530"/>
    <w:rsid w:val="00C13160"/>
    <w:rsid w:val="00C14D40"/>
    <w:rsid w:val="00C15B80"/>
    <w:rsid w:val="00C2343F"/>
    <w:rsid w:val="00C30C14"/>
    <w:rsid w:val="00C446AB"/>
    <w:rsid w:val="00C5077F"/>
    <w:rsid w:val="00C5690C"/>
    <w:rsid w:val="00C75F43"/>
    <w:rsid w:val="00C941DF"/>
    <w:rsid w:val="00C97029"/>
    <w:rsid w:val="00CA4B4D"/>
    <w:rsid w:val="00CC1B78"/>
    <w:rsid w:val="00CE4663"/>
    <w:rsid w:val="00CF0A0F"/>
    <w:rsid w:val="00CF33D8"/>
    <w:rsid w:val="00D32CED"/>
    <w:rsid w:val="00D34323"/>
    <w:rsid w:val="00D43B09"/>
    <w:rsid w:val="00D563EE"/>
    <w:rsid w:val="00D568FA"/>
    <w:rsid w:val="00D57924"/>
    <w:rsid w:val="00D8081F"/>
    <w:rsid w:val="00DA414C"/>
    <w:rsid w:val="00DA5806"/>
    <w:rsid w:val="00DA7AA7"/>
    <w:rsid w:val="00E12B0B"/>
    <w:rsid w:val="00E219C0"/>
    <w:rsid w:val="00E2744E"/>
    <w:rsid w:val="00E36ABA"/>
    <w:rsid w:val="00E5275B"/>
    <w:rsid w:val="00E71858"/>
    <w:rsid w:val="00E97742"/>
    <w:rsid w:val="00EB7E0A"/>
    <w:rsid w:val="00ED1FE4"/>
    <w:rsid w:val="00F426A2"/>
    <w:rsid w:val="00F44D6C"/>
    <w:rsid w:val="00F727E1"/>
    <w:rsid w:val="00F7492B"/>
    <w:rsid w:val="00F87C74"/>
    <w:rsid w:val="00F91B66"/>
    <w:rsid w:val="00F96984"/>
    <w:rsid w:val="00FA436D"/>
    <w:rsid w:val="00FB2336"/>
    <w:rsid w:val="00FC607F"/>
    <w:rsid w:val="00FF0161"/>
    <w:rsid w:val="1F05D381"/>
    <w:rsid w:val="2A67DA7C"/>
    <w:rsid w:val="3259C404"/>
    <w:rsid w:val="3B7FD48E"/>
    <w:rsid w:val="44FF7B22"/>
    <w:rsid w:val="4FE4674F"/>
    <w:rsid w:val="531ECF0E"/>
    <w:rsid w:val="6FB52D18"/>
    <w:rsid w:val="74889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C87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2024-02-23T10:51:00Z</dcterms:created>
  <dcterms:modified xsi:type="dcterms:W3CDTF">2024-12-27T10:15:00Z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